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5BB" w:rsidRPr="00786793" w:rsidRDefault="008C55BB" w:rsidP="00786793">
      <w:pPr>
        <w:jc w:val="center"/>
        <w:rPr>
          <w:rFonts w:ascii="Times New Roman" w:hAnsi="Times New Roman" w:cs="Times New Roman"/>
          <w:sz w:val="28"/>
          <w:szCs w:val="28"/>
        </w:rPr>
      </w:pPr>
      <w:r w:rsidRPr="00786793">
        <w:rPr>
          <w:rFonts w:ascii="Times New Roman" w:hAnsi="Times New Roman" w:cs="Times New Roman"/>
          <w:sz w:val="28"/>
          <w:szCs w:val="28"/>
        </w:rPr>
        <w:t>О рекомендациях по выбору безопасных игрушек для детей</w:t>
      </w:r>
    </w:p>
    <w:p w:rsidR="008C55BB" w:rsidRPr="00786793" w:rsidRDefault="008C55BB" w:rsidP="00786793">
      <w:pPr>
        <w:rPr>
          <w:rFonts w:ascii="Times New Roman" w:hAnsi="Times New Roman" w:cs="Times New Roman"/>
          <w:sz w:val="24"/>
          <w:szCs w:val="24"/>
        </w:rPr>
      </w:pPr>
    </w:p>
    <w:p w:rsidR="008C55BB" w:rsidRPr="00786793" w:rsidRDefault="008C55BB" w:rsidP="0078679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86793">
        <w:rPr>
          <w:rFonts w:ascii="Times New Roman" w:hAnsi="Times New Roman" w:cs="Times New Roman"/>
          <w:sz w:val="24"/>
          <w:szCs w:val="24"/>
        </w:rPr>
        <w:t>Роспотребнадзор</w:t>
      </w:r>
      <w:proofErr w:type="spellEnd"/>
      <w:r w:rsidRPr="00786793">
        <w:rPr>
          <w:rFonts w:ascii="Times New Roman" w:hAnsi="Times New Roman" w:cs="Times New Roman"/>
          <w:sz w:val="24"/>
          <w:szCs w:val="24"/>
        </w:rPr>
        <w:t xml:space="preserve"> напоминает, что ассортимент товаров, предназначенных для детей очень разнообразен и чаще всего, чтобы порадовать детей, выбирают игрушки. Для того, чтобы игрушка принесла ребенку только радость, была безопасной для его здоровья, следует учесть следующие рекомендации.</w:t>
      </w:r>
    </w:p>
    <w:p w:rsidR="008C55BB" w:rsidRPr="00786793" w:rsidRDefault="008C55BB" w:rsidP="00786793">
      <w:pPr>
        <w:rPr>
          <w:rFonts w:ascii="Times New Roman" w:hAnsi="Times New Roman" w:cs="Times New Roman"/>
          <w:sz w:val="24"/>
          <w:szCs w:val="24"/>
        </w:rPr>
      </w:pPr>
      <w:r w:rsidRPr="00786793">
        <w:rPr>
          <w:rFonts w:ascii="Times New Roman" w:hAnsi="Times New Roman" w:cs="Times New Roman"/>
          <w:sz w:val="24"/>
          <w:szCs w:val="24"/>
        </w:rPr>
        <w:t>Приобретать игрушку для ребенка нужно только в местах организованной торговли (магазины, супермаркеты, официальные рынки и ярмарки).</w:t>
      </w:r>
    </w:p>
    <w:p w:rsidR="008C55BB" w:rsidRPr="00786793" w:rsidRDefault="008C55BB" w:rsidP="00786793">
      <w:pPr>
        <w:rPr>
          <w:rFonts w:ascii="Times New Roman" w:hAnsi="Times New Roman" w:cs="Times New Roman"/>
          <w:sz w:val="24"/>
          <w:szCs w:val="24"/>
        </w:rPr>
      </w:pPr>
      <w:r w:rsidRPr="00786793">
        <w:rPr>
          <w:rFonts w:ascii="Times New Roman" w:hAnsi="Times New Roman" w:cs="Times New Roman"/>
          <w:sz w:val="24"/>
          <w:szCs w:val="24"/>
        </w:rPr>
        <w:t>Игрушка обязательно должна иметь этикетку, содержащую информацию о наименовании игрушки, страны, где она изготовлена, местонахождении изготовителя и его товарном знаке, минимальном возрасте ребенка, для которого предназначена игрушка, способах ухода за игрушкой, дате изготовления, сроке службы и условиях хранения. На игрушке для детей до 3-х лет на этикетке должна быть информация об основном конструкционном материале, из которого она изготовлена. Следует обратить внимание на наличие предупредительных надписей, которые могут указывать на возможность использования игрушки только в присутствии взрослых, на ограничение использования игрушки по возрасту. Вся информация, представленная на этикетке, должна быть легко читаемой и на русском языке.</w:t>
      </w:r>
    </w:p>
    <w:p w:rsidR="008C55BB" w:rsidRPr="00786793" w:rsidRDefault="008C55BB" w:rsidP="00786793">
      <w:pPr>
        <w:rPr>
          <w:rFonts w:ascii="Times New Roman" w:hAnsi="Times New Roman" w:cs="Times New Roman"/>
          <w:sz w:val="24"/>
          <w:szCs w:val="24"/>
        </w:rPr>
      </w:pPr>
      <w:r w:rsidRPr="00786793">
        <w:rPr>
          <w:rFonts w:ascii="Times New Roman" w:hAnsi="Times New Roman" w:cs="Times New Roman"/>
          <w:sz w:val="24"/>
          <w:szCs w:val="24"/>
        </w:rPr>
        <w:t>Подтверждением, того что игрушка соответствует требованиям по качеству и безопасности, является наличие на этикетке единого знака обращения продукции на территории стран-участниц Евразийского экономического союза (знак ЕАС).</w:t>
      </w:r>
      <w:bookmarkStart w:id="0" w:name="_GoBack"/>
      <w:bookmarkEnd w:id="0"/>
    </w:p>
    <w:p w:rsidR="008C55BB" w:rsidRPr="00786793" w:rsidRDefault="008C55BB" w:rsidP="00786793">
      <w:pPr>
        <w:rPr>
          <w:rFonts w:ascii="Times New Roman" w:hAnsi="Times New Roman" w:cs="Times New Roman"/>
          <w:sz w:val="24"/>
          <w:szCs w:val="24"/>
        </w:rPr>
      </w:pPr>
      <w:r w:rsidRPr="00786793">
        <w:rPr>
          <w:rFonts w:ascii="Times New Roman" w:hAnsi="Times New Roman" w:cs="Times New Roman"/>
          <w:sz w:val="24"/>
          <w:szCs w:val="24"/>
        </w:rPr>
        <w:t>Игрушка должна быть без острых выступающих частей, заусенцев и острых углов, о которые ребёнок может пораниться.</w:t>
      </w:r>
    </w:p>
    <w:p w:rsidR="008C55BB" w:rsidRPr="00786793" w:rsidRDefault="008C55BB" w:rsidP="00786793">
      <w:pPr>
        <w:rPr>
          <w:rFonts w:ascii="Times New Roman" w:hAnsi="Times New Roman" w:cs="Times New Roman"/>
          <w:sz w:val="24"/>
          <w:szCs w:val="24"/>
        </w:rPr>
      </w:pPr>
      <w:r w:rsidRPr="00786793">
        <w:rPr>
          <w:rFonts w:ascii="Times New Roman" w:hAnsi="Times New Roman" w:cs="Times New Roman"/>
          <w:sz w:val="24"/>
          <w:szCs w:val="24"/>
        </w:rPr>
        <w:t>Важно, чтобы игрушка не имела стойкого неприятного запаха. Его наличие означает, что она изготовлена из «токсичных» материалов и является небезопасной для ребенка.</w:t>
      </w:r>
    </w:p>
    <w:p w:rsidR="008C55BB" w:rsidRPr="00786793" w:rsidRDefault="008C55BB" w:rsidP="00786793">
      <w:pPr>
        <w:rPr>
          <w:rFonts w:ascii="Times New Roman" w:hAnsi="Times New Roman" w:cs="Times New Roman"/>
          <w:sz w:val="24"/>
          <w:szCs w:val="24"/>
        </w:rPr>
      </w:pPr>
      <w:r w:rsidRPr="00786793">
        <w:rPr>
          <w:rFonts w:ascii="Times New Roman" w:hAnsi="Times New Roman" w:cs="Times New Roman"/>
          <w:sz w:val="24"/>
          <w:szCs w:val="24"/>
        </w:rPr>
        <w:t>Звук, издаваемый игрушкой, не должен раздражать слух и пугать ребёнка. Перед покупкой игрушки с музыкальным сопровождением, прослушайте все мелодии и убедитесь в том, что ребенок не испугается. Кроме этого, обратите внимание на громкость звука и возможность его регулировки.</w:t>
      </w:r>
    </w:p>
    <w:p w:rsidR="008C55BB" w:rsidRPr="00786793" w:rsidRDefault="008C55BB" w:rsidP="00786793">
      <w:pPr>
        <w:rPr>
          <w:rFonts w:ascii="Times New Roman" w:hAnsi="Times New Roman" w:cs="Times New Roman"/>
          <w:sz w:val="24"/>
          <w:szCs w:val="24"/>
        </w:rPr>
      </w:pPr>
      <w:r w:rsidRPr="00786793">
        <w:rPr>
          <w:rFonts w:ascii="Times New Roman" w:hAnsi="Times New Roman" w:cs="Times New Roman"/>
          <w:sz w:val="24"/>
          <w:szCs w:val="24"/>
        </w:rPr>
        <w:t>Мягкую игрушку, следует выбирать с плотным и хорошо прошитым ворсом, ее наполнитель должен быть без твердых или острых инородных предметов.</w:t>
      </w:r>
    </w:p>
    <w:p w:rsidR="008C55BB" w:rsidRPr="00786793" w:rsidRDefault="008C55BB" w:rsidP="00786793">
      <w:pPr>
        <w:rPr>
          <w:rFonts w:ascii="Times New Roman" w:hAnsi="Times New Roman" w:cs="Times New Roman"/>
          <w:sz w:val="24"/>
          <w:szCs w:val="24"/>
        </w:rPr>
      </w:pPr>
      <w:r w:rsidRPr="00786793">
        <w:rPr>
          <w:rFonts w:ascii="Times New Roman" w:hAnsi="Times New Roman" w:cs="Times New Roman"/>
          <w:sz w:val="24"/>
          <w:szCs w:val="24"/>
        </w:rPr>
        <w:t>Маски и шлемы для игры из воздухонепроницаемого материала, полностью покрывающие голову ребенка, должны быть такой конструкции, чтобы исключить риск удушья в результате недостаточной вентиляции.</w:t>
      </w:r>
    </w:p>
    <w:p w:rsidR="008C55BB" w:rsidRPr="00786793" w:rsidRDefault="008C55BB" w:rsidP="00786793">
      <w:pPr>
        <w:rPr>
          <w:rFonts w:ascii="Times New Roman" w:hAnsi="Times New Roman" w:cs="Times New Roman"/>
          <w:sz w:val="24"/>
          <w:szCs w:val="24"/>
        </w:rPr>
      </w:pPr>
      <w:r w:rsidRPr="00786793">
        <w:rPr>
          <w:rFonts w:ascii="Times New Roman" w:hAnsi="Times New Roman" w:cs="Times New Roman"/>
          <w:sz w:val="24"/>
          <w:szCs w:val="24"/>
        </w:rPr>
        <w:t>Игрушка, внутри которой может поместиться ребенок и представляющая для него замкнутое пространство, должна иметь отверстие для выхода, легко открываемое изнутри, а также поверхность с вентиляционными отверстиями.</w:t>
      </w:r>
    </w:p>
    <w:p w:rsidR="008C55BB" w:rsidRPr="00786793" w:rsidRDefault="008C55BB" w:rsidP="00786793">
      <w:pPr>
        <w:rPr>
          <w:rFonts w:ascii="Times New Roman" w:hAnsi="Times New Roman" w:cs="Times New Roman"/>
          <w:sz w:val="24"/>
          <w:szCs w:val="24"/>
        </w:rPr>
      </w:pPr>
      <w:r w:rsidRPr="00786793">
        <w:rPr>
          <w:rFonts w:ascii="Times New Roman" w:hAnsi="Times New Roman" w:cs="Times New Roman"/>
          <w:sz w:val="24"/>
          <w:szCs w:val="24"/>
        </w:rPr>
        <w:t>При выборе игрушек для самых маленьких учитывайте, что их вес должен быть не более 100 граммов. Не допускается поверхностное окрашивание и роспись игрушек-погремушек и игрушек, контактирующих со ртом ребенка. Выбирайте плотные и прочные погремушки — это особенно важно, если внутри игрушки есть жидкость.</w:t>
      </w:r>
    </w:p>
    <w:p w:rsidR="008C55BB" w:rsidRPr="00786793" w:rsidRDefault="008C55BB" w:rsidP="00786793">
      <w:pPr>
        <w:rPr>
          <w:rFonts w:ascii="Times New Roman" w:hAnsi="Times New Roman" w:cs="Times New Roman"/>
          <w:sz w:val="24"/>
          <w:szCs w:val="24"/>
        </w:rPr>
      </w:pPr>
      <w:r w:rsidRPr="00786793">
        <w:rPr>
          <w:rFonts w:ascii="Times New Roman" w:hAnsi="Times New Roman" w:cs="Times New Roman"/>
          <w:sz w:val="24"/>
          <w:szCs w:val="24"/>
        </w:rPr>
        <w:t>Детям до 3-х лет не следует покупать игрушки из натуральных меха и кожи, древесной коры, а также игрушки, имеющие фарфоровые, стеклянные, бумажные и картонные элементы. Если игрушка содержит в себе гранулы, менее 3-х мм, то гранулы должны быть во внутреннем чехле игрушки.</w:t>
      </w:r>
    </w:p>
    <w:p w:rsidR="008C55BB" w:rsidRPr="00786793" w:rsidRDefault="008C55BB" w:rsidP="00786793">
      <w:pPr>
        <w:rPr>
          <w:rFonts w:ascii="Times New Roman" w:hAnsi="Times New Roman" w:cs="Times New Roman"/>
          <w:sz w:val="24"/>
          <w:szCs w:val="24"/>
        </w:rPr>
      </w:pPr>
      <w:r w:rsidRPr="00786793">
        <w:rPr>
          <w:rFonts w:ascii="Times New Roman" w:hAnsi="Times New Roman" w:cs="Times New Roman"/>
          <w:sz w:val="24"/>
          <w:szCs w:val="24"/>
        </w:rPr>
        <w:t>При покупке музыкальных духовых игрушек обратите внимание на места для соприкосновения с губами детей — они должны быть изготовлены материалов, не впитывающих влагу.</w:t>
      </w:r>
    </w:p>
    <w:p w:rsidR="008C55BB" w:rsidRPr="00786793" w:rsidRDefault="008C55BB" w:rsidP="00786793">
      <w:pPr>
        <w:rPr>
          <w:rFonts w:ascii="Times New Roman" w:hAnsi="Times New Roman" w:cs="Times New Roman"/>
          <w:sz w:val="24"/>
          <w:szCs w:val="24"/>
        </w:rPr>
      </w:pPr>
      <w:r w:rsidRPr="00786793">
        <w:rPr>
          <w:rFonts w:ascii="Times New Roman" w:hAnsi="Times New Roman" w:cs="Times New Roman"/>
          <w:sz w:val="24"/>
          <w:szCs w:val="24"/>
        </w:rPr>
        <w:lastRenderedPageBreak/>
        <w:t>Покупая электрическую игрушку, убедитесь с целью исключения риска поражения ребенка электрическим током, что ни на одной ее составной части номинальное напряжение не превышает 24 В, а детали, контактирующие или способные контактировать с источником электрической энергии, а также кабели, провода изолированы и механически защищены.</w:t>
      </w:r>
    </w:p>
    <w:p w:rsidR="008C55BB" w:rsidRPr="00786793" w:rsidRDefault="008C55BB" w:rsidP="00786793">
      <w:pPr>
        <w:rPr>
          <w:rFonts w:ascii="Times New Roman" w:hAnsi="Times New Roman" w:cs="Times New Roman"/>
          <w:sz w:val="24"/>
          <w:szCs w:val="24"/>
        </w:rPr>
      </w:pPr>
      <w:r w:rsidRPr="00786793">
        <w:rPr>
          <w:rFonts w:ascii="Times New Roman" w:hAnsi="Times New Roman" w:cs="Times New Roman"/>
          <w:sz w:val="24"/>
          <w:szCs w:val="24"/>
        </w:rPr>
        <w:t>Выбирая ребенку набор для химических экспериментов, тщательно изучите его состав: он не должен содержать вещества или реактивы, которые могут при смешивании воспламениться, образовывать вредные пары или газы, взрывчатые смеси.</w:t>
      </w:r>
    </w:p>
    <w:p w:rsidR="008C55BB" w:rsidRPr="00786793" w:rsidRDefault="008C55BB" w:rsidP="00786793">
      <w:pPr>
        <w:rPr>
          <w:rFonts w:ascii="Times New Roman" w:hAnsi="Times New Roman" w:cs="Times New Roman"/>
          <w:sz w:val="24"/>
          <w:szCs w:val="24"/>
        </w:rPr>
      </w:pPr>
      <w:r w:rsidRPr="00786793">
        <w:rPr>
          <w:rFonts w:ascii="Times New Roman" w:hAnsi="Times New Roman" w:cs="Times New Roman"/>
          <w:sz w:val="24"/>
          <w:szCs w:val="24"/>
        </w:rPr>
        <w:t>При покупке игрушек, на которых ребенок может ездить, необходимо проверить их прочность и устойчивость к опрокидыванию. Нужно убедиться, что игрушки с механическим или электрическим приводом, имеющие механизм свободного хода или нейтральное положение коробки передач, имеют тормозное устройство, а игрушки с цепной передачей оборудованы защитными щитками.</w:t>
      </w:r>
    </w:p>
    <w:p w:rsidR="008C55BB" w:rsidRPr="00786793" w:rsidRDefault="008C55BB" w:rsidP="00786793">
      <w:pPr>
        <w:rPr>
          <w:rFonts w:ascii="Times New Roman" w:hAnsi="Times New Roman" w:cs="Times New Roman"/>
          <w:sz w:val="24"/>
          <w:szCs w:val="24"/>
        </w:rPr>
      </w:pPr>
      <w:r w:rsidRPr="00786793">
        <w:rPr>
          <w:rFonts w:ascii="Times New Roman" w:hAnsi="Times New Roman" w:cs="Times New Roman"/>
          <w:sz w:val="24"/>
          <w:szCs w:val="24"/>
        </w:rPr>
        <w:t>Выбирайте подарок для ребенка с учетом его пожеланий, предпочтений и интересов, принимая в учет вышеуказанные рекомендации, тогда Вы приобретете качественную, безопасную игрушку и доставите ребенку большую радость.</w:t>
      </w:r>
    </w:p>
    <w:p w:rsidR="008C55BB" w:rsidRPr="00786793" w:rsidRDefault="008C55BB" w:rsidP="00786793">
      <w:pPr>
        <w:rPr>
          <w:rFonts w:ascii="Times New Roman" w:hAnsi="Times New Roman" w:cs="Times New Roman"/>
          <w:sz w:val="24"/>
          <w:szCs w:val="24"/>
        </w:rPr>
      </w:pPr>
      <w:r w:rsidRPr="00786793">
        <w:rPr>
          <w:rFonts w:ascii="Times New Roman" w:hAnsi="Times New Roman" w:cs="Times New Roman"/>
          <w:sz w:val="24"/>
          <w:szCs w:val="24"/>
        </w:rPr>
        <w:t>Как правильно выбрать и использовать игровой набор для химических опытов</w:t>
      </w:r>
    </w:p>
    <w:p w:rsidR="008C55BB" w:rsidRPr="00786793" w:rsidRDefault="008C55BB" w:rsidP="00786793">
      <w:pPr>
        <w:rPr>
          <w:rFonts w:ascii="Times New Roman" w:hAnsi="Times New Roman" w:cs="Times New Roman"/>
          <w:sz w:val="24"/>
          <w:szCs w:val="24"/>
        </w:rPr>
      </w:pPr>
      <w:r w:rsidRPr="00786793">
        <w:rPr>
          <w:rFonts w:ascii="Times New Roman" w:hAnsi="Times New Roman" w:cs="Times New Roman"/>
          <w:sz w:val="24"/>
          <w:szCs w:val="24"/>
        </w:rPr>
        <w:t>Многим детям нравятся зрелищные химические опыты с изменением цвета реактивов, выделением пара, бурлением, поэтому игровые наборы для проведения химических опытов, используя которые ребенок может сам проводить подобные опыты, представляют для детей особый интерес.</w:t>
      </w:r>
    </w:p>
    <w:p w:rsidR="008C55BB" w:rsidRPr="00786793" w:rsidRDefault="008C55BB" w:rsidP="00786793">
      <w:pPr>
        <w:rPr>
          <w:rFonts w:ascii="Times New Roman" w:hAnsi="Times New Roman" w:cs="Times New Roman"/>
          <w:sz w:val="24"/>
          <w:szCs w:val="24"/>
        </w:rPr>
      </w:pPr>
      <w:r w:rsidRPr="00786793">
        <w:rPr>
          <w:rFonts w:ascii="Times New Roman" w:hAnsi="Times New Roman" w:cs="Times New Roman"/>
          <w:sz w:val="24"/>
          <w:szCs w:val="24"/>
        </w:rPr>
        <w:t>Чтобы игровой набор для химических опытов доставил ребенку радость и не причинил вреда для здоровья, необходимо приобретая его соблюдать следующие рекомендации:</w:t>
      </w:r>
    </w:p>
    <w:p w:rsidR="008C55BB" w:rsidRPr="00786793" w:rsidRDefault="008C55BB" w:rsidP="00786793">
      <w:pPr>
        <w:rPr>
          <w:rFonts w:ascii="Times New Roman" w:hAnsi="Times New Roman" w:cs="Times New Roman"/>
          <w:sz w:val="24"/>
          <w:szCs w:val="24"/>
        </w:rPr>
      </w:pPr>
      <w:r w:rsidRPr="00786793">
        <w:rPr>
          <w:rFonts w:ascii="Times New Roman" w:hAnsi="Times New Roman" w:cs="Times New Roman"/>
          <w:sz w:val="24"/>
          <w:szCs w:val="24"/>
        </w:rPr>
        <w:t>1.Приобретать игровой набор для химических опытов нужно только в местах организованной торговли (магазины, супермаркеты, официальные рынки и ярмарки).</w:t>
      </w:r>
    </w:p>
    <w:p w:rsidR="008C55BB" w:rsidRPr="00786793" w:rsidRDefault="008C55BB" w:rsidP="00786793">
      <w:pPr>
        <w:rPr>
          <w:rFonts w:ascii="Times New Roman" w:hAnsi="Times New Roman" w:cs="Times New Roman"/>
          <w:sz w:val="24"/>
          <w:szCs w:val="24"/>
        </w:rPr>
      </w:pPr>
      <w:r w:rsidRPr="00786793">
        <w:rPr>
          <w:rFonts w:ascii="Times New Roman" w:hAnsi="Times New Roman" w:cs="Times New Roman"/>
          <w:sz w:val="24"/>
          <w:szCs w:val="24"/>
        </w:rPr>
        <w:t>2. Игровые наборы для химических опытов, как правило упакованы в картонные коробки. Обратите внимание на информацию, указанную на ней. Она должна содержать сведения о наименовании набора, стране, где он изготовлен, местонахождении изготовителя и его товарном знаке, минимальном возрасте ребенка, для которого он предназначен, дате изготовления, сроке годности и условиях хранения, составе набора.</w:t>
      </w:r>
    </w:p>
    <w:p w:rsidR="008C55BB" w:rsidRPr="00786793" w:rsidRDefault="008C55BB" w:rsidP="00786793">
      <w:pPr>
        <w:rPr>
          <w:rFonts w:ascii="Times New Roman" w:hAnsi="Times New Roman" w:cs="Times New Roman"/>
          <w:sz w:val="24"/>
          <w:szCs w:val="24"/>
        </w:rPr>
      </w:pPr>
      <w:r w:rsidRPr="00786793">
        <w:rPr>
          <w:rFonts w:ascii="Times New Roman" w:hAnsi="Times New Roman" w:cs="Times New Roman"/>
          <w:sz w:val="24"/>
          <w:szCs w:val="24"/>
        </w:rPr>
        <w:t>3. Для подобных наборов рекомендуемый возраст детей старше 8 лет. Кроме того, следует учесть поведенческие особенности ребенка, его способность четко соблюдать инструкции по использованию вещей. Следует обратить внимание на наличие предупредительных надписей, которые могут указывать на возможность использования набора только в присутствии взрослых. Вся информация должна быть легко читаемой и на русском языке.</w:t>
      </w:r>
    </w:p>
    <w:p w:rsidR="008C55BB" w:rsidRPr="00786793" w:rsidRDefault="008C55BB" w:rsidP="00786793">
      <w:pPr>
        <w:rPr>
          <w:rFonts w:ascii="Times New Roman" w:hAnsi="Times New Roman" w:cs="Times New Roman"/>
          <w:sz w:val="24"/>
          <w:szCs w:val="24"/>
        </w:rPr>
      </w:pPr>
      <w:r w:rsidRPr="00786793">
        <w:rPr>
          <w:rFonts w:ascii="Times New Roman" w:hAnsi="Times New Roman" w:cs="Times New Roman"/>
          <w:sz w:val="24"/>
          <w:szCs w:val="24"/>
        </w:rPr>
        <w:t>4. Выбирая ребенку набор для химических экспериментов, тщательно изучите его состав: он не должен содержать вещества или реактивы, которые могут при смешивании воспламениться, образовывать вредные пары или газы, взрывчатые смеси. Обратите внимание на наличие предупредительных значков.</w:t>
      </w:r>
    </w:p>
    <w:p w:rsidR="008C55BB" w:rsidRPr="00786793" w:rsidRDefault="008C55BB" w:rsidP="00786793">
      <w:pPr>
        <w:rPr>
          <w:rFonts w:ascii="Times New Roman" w:hAnsi="Times New Roman" w:cs="Times New Roman"/>
          <w:sz w:val="24"/>
          <w:szCs w:val="24"/>
        </w:rPr>
      </w:pPr>
      <w:r w:rsidRPr="00786793">
        <w:rPr>
          <w:rFonts w:ascii="Times New Roman" w:hAnsi="Times New Roman" w:cs="Times New Roman"/>
          <w:sz w:val="24"/>
          <w:szCs w:val="24"/>
        </w:rPr>
        <w:t>5. Убедитесь в наличии в составе набора инструкции по проведению опытов.</w:t>
      </w:r>
    </w:p>
    <w:p w:rsidR="008C55BB" w:rsidRPr="00786793" w:rsidRDefault="008C55BB" w:rsidP="00786793">
      <w:pPr>
        <w:rPr>
          <w:rFonts w:ascii="Times New Roman" w:hAnsi="Times New Roman" w:cs="Times New Roman"/>
          <w:sz w:val="24"/>
          <w:szCs w:val="24"/>
        </w:rPr>
      </w:pPr>
      <w:r w:rsidRPr="00786793">
        <w:rPr>
          <w:rFonts w:ascii="Times New Roman" w:hAnsi="Times New Roman" w:cs="Times New Roman"/>
          <w:sz w:val="24"/>
          <w:szCs w:val="24"/>
        </w:rPr>
        <w:t>Важно помнить, что использовать игровой набор для проведения химических экспериментов ребенку можно только в присутствии взрослых.</w:t>
      </w:r>
    </w:p>
    <w:p w:rsidR="008C55BB" w:rsidRPr="00786793" w:rsidRDefault="008C55BB" w:rsidP="00786793">
      <w:pPr>
        <w:rPr>
          <w:rFonts w:ascii="Times New Roman" w:hAnsi="Times New Roman" w:cs="Times New Roman"/>
          <w:sz w:val="24"/>
          <w:szCs w:val="24"/>
        </w:rPr>
      </w:pPr>
      <w:r w:rsidRPr="00786793">
        <w:rPr>
          <w:rFonts w:ascii="Times New Roman" w:hAnsi="Times New Roman" w:cs="Times New Roman"/>
          <w:sz w:val="24"/>
          <w:szCs w:val="24"/>
        </w:rPr>
        <w:t xml:space="preserve">Вместе ознакомьтесь с инструкцией по проведению опытов, правилами безопасности и информацией по оказанию первой медицинской помощи. Храните их в качестве справочного материала. Следует проводить только те опыты, которые описаны в инструкции к применению, так как неправильное использование химических веществ, входящих в состав набора, может явиться причиной несчастных случаев и нанести вред здоровью ребенка. Проследите, чтобы ребенок соблюдал правила безопасности при использовании набора – надел очки, перчатки. Объясните ребенку, что нужно избегать любых контактов химических веществ с глазами и ртом, не вдыхать порошок, пыль. Проводите опыты в </w:t>
      </w:r>
      <w:r w:rsidRPr="00786793">
        <w:rPr>
          <w:rFonts w:ascii="Times New Roman" w:hAnsi="Times New Roman" w:cs="Times New Roman"/>
          <w:sz w:val="24"/>
          <w:szCs w:val="24"/>
        </w:rPr>
        <w:lastRenderedPageBreak/>
        <w:t>просторном, хорошо освещенном помещении. Предусмотрите возможность проветривания данного помещения и близость источника водоснабжения. Маленьких детей, животных лучше удалить из помещения во время проведения опытов. Нельзя есть, пить и курить в помещении, где проводятся эксперименты. После окончания опытов, необходимо убрать набор, тщательно вымыть руки.</w:t>
      </w:r>
    </w:p>
    <w:p w:rsidR="008C55BB" w:rsidRPr="00786793" w:rsidRDefault="008C55BB" w:rsidP="00786793">
      <w:pPr>
        <w:rPr>
          <w:rFonts w:ascii="Times New Roman" w:hAnsi="Times New Roman" w:cs="Times New Roman"/>
          <w:sz w:val="24"/>
          <w:szCs w:val="24"/>
        </w:rPr>
      </w:pPr>
      <w:r w:rsidRPr="00786793">
        <w:rPr>
          <w:rFonts w:ascii="Times New Roman" w:hAnsi="Times New Roman" w:cs="Times New Roman"/>
          <w:sz w:val="24"/>
          <w:szCs w:val="24"/>
        </w:rPr>
        <w:t>Правильный выбор игрового набора для проведения экспериментов, использование его только в Вашем присутствии, четкое соблюдение инструкций по его применению сохранит здоровье Вашему ребенку и принесет радость от проведения опытов.</w:t>
      </w:r>
    </w:p>
    <w:p w:rsidR="008C55BB" w:rsidRPr="00786793" w:rsidRDefault="008C55BB" w:rsidP="00786793">
      <w:pPr>
        <w:rPr>
          <w:rFonts w:ascii="Times New Roman" w:hAnsi="Times New Roman" w:cs="Times New Roman"/>
          <w:sz w:val="24"/>
          <w:szCs w:val="24"/>
        </w:rPr>
      </w:pPr>
      <w:r w:rsidRPr="00786793">
        <w:rPr>
          <w:rFonts w:ascii="Times New Roman" w:hAnsi="Times New Roman" w:cs="Times New Roman"/>
          <w:sz w:val="24"/>
          <w:szCs w:val="24"/>
        </w:rPr>
        <w:t>Берегите себя и будьте здоровы!</w:t>
      </w:r>
    </w:p>
    <w:p w:rsidR="008C55BB" w:rsidRPr="008C55BB" w:rsidRDefault="008C55BB" w:rsidP="008C55BB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C55BB">
        <w:rPr>
          <w:rFonts w:ascii="Arial" w:eastAsia="Times New Roman" w:hAnsi="Arial" w:cs="Arial"/>
          <w:noProof/>
          <w:color w:val="242424"/>
          <w:sz w:val="21"/>
          <w:szCs w:val="21"/>
          <w:lang w:eastAsia="ru-RU"/>
        </w:rPr>
        <w:drawing>
          <wp:inline distT="0" distB="0" distL="0" distR="0" wp14:anchorId="6AE4E184" wp14:editId="578EA36A">
            <wp:extent cx="6902486" cy="4883785"/>
            <wp:effectExtent l="0" t="0" r="0" b="0"/>
            <wp:docPr id="1" name="Рисунок 1" descr="https://www.rospotrebnadzor.ru/files/news2/2022/02/A4%20Toys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rospotrebnadzor.ru/files/news2/2022/02/A4%20Toys_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9171" cy="4895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20E2" w:rsidRDefault="00786793"/>
    <w:sectPr w:rsidR="002020E2" w:rsidSect="006F25A4">
      <w:pgSz w:w="11906" w:h="16838"/>
      <w:pgMar w:top="426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5BB"/>
    <w:rsid w:val="006F25A4"/>
    <w:rsid w:val="00786793"/>
    <w:rsid w:val="008C55BB"/>
    <w:rsid w:val="00B213AE"/>
    <w:rsid w:val="00B6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CC6458-E2F2-4349-AD02-DCB40E2FA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36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7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1140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Короленко Ирина Александровна</dc:creator>
  <cp:keywords/>
  <dc:description/>
  <cp:lastModifiedBy>Вострова А.Н.</cp:lastModifiedBy>
  <cp:revision>3</cp:revision>
  <dcterms:created xsi:type="dcterms:W3CDTF">2023-08-09T08:04:00Z</dcterms:created>
  <dcterms:modified xsi:type="dcterms:W3CDTF">2023-08-14T10:26:00Z</dcterms:modified>
</cp:coreProperties>
</file>