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72" w:rsidRPr="007713A1" w:rsidRDefault="004A0672" w:rsidP="004A0672">
      <w:pPr>
        <w:autoSpaceDE w:val="0"/>
        <w:autoSpaceDN w:val="0"/>
        <w:adjustRightInd w:val="0"/>
        <w:spacing w:before="460" w:after="0" w:line="240" w:lineRule="auto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b/>
          <w:bCs/>
          <w:sz w:val="24"/>
          <w:szCs w:val="24"/>
        </w:rPr>
        <w:t>Каковы основания отказа в выд</w:t>
      </w:r>
      <w:bookmarkStart w:id="0" w:name="_GoBack"/>
      <w:bookmarkEnd w:id="0"/>
      <w:r w:rsidRPr="007713A1">
        <w:rPr>
          <w:rFonts w:ascii="Times New Roman" w:hAnsi="Times New Roman" w:cs="Times New Roman"/>
          <w:b/>
          <w:bCs/>
          <w:sz w:val="24"/>
          <w:szCs w:val="24"/>
        </w:rPr>
        <w:t>аче вида на жительство в РФ?</w:t>
      </w:r>
    </w:p>
    <w:p w:rsidR="004A0672" w:rsidRPr="007713A1" w:rsidRDefault="004A0672" w:rsidP="004A0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08"/>
      </w:tblGrid>
      <w:tr w:rsidR="004A0672" w:rsidRPr="007713A1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4A0672" w:rsidRPr="007713A1" w:rsidRDefault="004A0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A1">
              <w:rPr>
                <w:rFonts w:ascii="Times New Roman" w:hAnsi="Times New Roman" w:cs="Times New Roman"/>
                <w:sz w:val="24"/>
                <w:szCs w:val="24"/>
              </w:rPr>
              <w:t>Вид на жительство не выдается, если иностранный гражданин представил поддельные или подложные документы, находился за пределами РФ более шести месяцев суммарно в течение календарного года, по истечении трех лет со дня въезда не имеет в РФ жилого помещения и по иным законодательно установленным основаниям.</w:t>
            </w:r>
          </w:p>
        </w:tc>
      </w:tr>
    </w:tbl>
    <w:p w:rsidR="004A0672" w:rsidRPr="007713A1" w:rsidRDefault="004A0672" w:rsidP="004A067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Вид на жительство выдается иностранному гражданину или лицу без гражданства в подтверждение их права на постоянное проживание в РФ, свободный выезд из РФ и въезд в РФ. Выданный лицу без гражданства вид на жительство является одновременно документом, удостоверяющим его личность (</w:t>
      </w:r>
      <w:hyperlink r:id="rId5" w:history="1">
        <w:r w:rsidRPr="007713A1">
          <w:rPr>
            <w:rFonts w:ascii="Times New Roman" w:hAnsi="Times New Roman" w:cs="Times New Roman"/>
            <w:color w:val="0000FF"/>
            <w:sz w:val="24"/>
            <w:szCs w:val="24"/>
          </w:rPr>
          <w:t>п. 1 ст. 2</w:t>
        </w:r>
      </w:hyperlink>
      <w:r w:rsidRPr="007713A1">
        <w:rPr>
          <w:rFonts w:ascii="Times New Roman" w:hAnsi="Times New Roman" w:cs="Times New Roman"/>
          <w:sz w:val="24"/>
          <w:szCs w:val="24"/>
        </w:rPr>
        <w:t xml:space="preserve"> Закона от 25.07.2002 N 115-ФЗ).</w:t>
      </w:r>
    </w:p>
    <w:p w:rsidR="004A0672" w:rsidRPr="007713A1" w:rsidRDefault="004A0672" w:rsidP="004A067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В выдаче вида на жительство отказывается, если иностранный гражданин (</w:t>
      </w:r>
      <w:hyperlink r:id="rId6" w:history="1">
        <w:r w:rsidRPr="007713A1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7713A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713A1">
          <w:rPr>
            <w:rFonts w:ascii="Times New Roman" w:hAnsi="Times New Roman" w:cs="Times New Roman"/>
            <w:color w:val="0000FF"/>
            <w:sz w:val="24"/>
            <w:szCs w:val="24"/>
          </w:rPr>
          <w:t>2 ст. 9</w:t>
        </w:r>
      </w:hyperlink>
      <w:r w:rsidRPr="007713A1">
        <w:rPr>
          <w:rFonts w:ascii="Times New Roman" w:hAnsi="Times New Roman" w:cs="Times New Roman"/>
          <w:sz w:val="24"/>
          <w:szCs w:val="24"/>
        </w:rPr>
        <w:t xml:space="preserve"> Закона N 115-ФЗ):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выступает за насильственное изменение основ конституционного строя РФ или создает угрозу безопасности РФ или граждан РФ иными действиями;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финансирует, планирует террористические (экстремистские) акты, оказывает содействие в совершении таких актов или совершает их, а также другими действиями поддерживает террористическую (экстремистскую) деятельность;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 xml:space="preserve">в течение пяти лет до дня подачи заявления о выдаче вида на жительство подвергался административному выдворению за пределы РФ, депортации либо передавался иностранному государству в соответствии с международным договором РФ о </w:t>
      </w:r>
      <w:proofErr w:type="spellStart"/>
      <w:r w:rsidRPr="007713A1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7713A1">
        <w:rPr>
          <w:rFonts w:ascii="Times New Roman" w:hAnsi="Times New Roman" w:cs="Times New Roman"/>
          <w:sz w:val="24"/>
          <w:szCs w:val="24"/>
        </w:rPr>
        <w:t xml:space="preserve"> или в течение 10 лет до дня подачи такого заявления подвергался указанным мерам два и более раза;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представил поддельные или подложные документы либо сообщил о себе заведомо ложные сведения;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осужден вступившим в законную силу приговором суда за совершение тяжкого или особо тяжкого преступления, или преступления, рецидив которого признан опасным, или за совершение преступления, связанного с незаконным оборотом наркотиков;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имеет непогашенную или неснятую судимость за совершение тяжкого или особо тяжкого преступления на территории РФ либо за ее пределами;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в течение года два и более раза привлекался к административной ответственности за нарушение законодательства РФ, связанное с посягательством на общественные порядок и безопасность либо с нарушением режима пребывания (проживания) иностранных граждан в РФ или порядка осуществления трудовой деятельности в РФ, либо совершил административное правонарушение, связанное с незаконным оборотом наркотиков;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не может содержать себя и членов своей семьи в РФ в пределах прожиточного минимума без помощи государства. Исключением является случай, когда иностранный гражданин признан нетрудоспособным;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по истечении трех лет со дня въезда не имеет в РФ жилого помещения;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выехал из РФ в иностранное государство для постоянного проживания;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lastRenderedPageBreak/>
        <w:t>находился за пределами РФ более шести месяцев суммарно в течение календарного года, за исключением случаев его нахождения за пределами РФ в связи со служебной необходимостью, а также отсутствия возможности покинуть территорию иностранного государства в связи с необходимостью экстренного лечения, тяжелой болезнью или в связи со смертью близкого родственника;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заключил брак с гражданином РФ, послуживший основанием для получения вида на жительство, и этот брак признан судом недействительным;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является больным наркоманией, или не имеет сертификата об отсутствии у него заболевания, вызываемого вирусом иммунодефицита человека (ВИЧ-инфекции), за исключением случаев, предусмотренных законом, или страдает одним из инфекционных заболеваний, которые представляют опасность для окружающих;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обратился с заявлением об аннулировании выданного ему вида на жительство;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 xml:space="preserve">непрерывно в течение любых двух календарных лет после получения вида на жительство не подавал </w:t>
      </w:r>
      <w:hyperlink r:id="rId8" w:history="1">
        <w:r w:rsidRPr="007713A1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7713A1">
        <w:rPr>
          <w:rFonts w:ascii="Times New Roman" w:hAnsi="Times New Roman" w:cs="Times New Roman"/>
          <w:sz w:val="24"/>
          <w:szCs w:val="24"/>
        </w:rPr>
        <w:t xml:space="preserve"> о подтверждении своего проживания в РФ уполномоченный орган;</w:t>
      </w:r>
    </w:p>
    <w:p w:rsidR="004A0672" w:rsidRPr="007713A1" w:rsidRDefault="004A0672" w:rsidP="004A067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 xml:space="preserve">относится к лицам, в отношении которых принято решение о нежелательности пребывания (проживания) в РФ или решения о </w:t>
      </w:r>
      <w:proofErr w:type="spellStart"/>
      <w:r w:rsidRPr="007713A1">
        <w:rPr>
          <w:rFonts w:ascii="Times New Roman" w:hAnsi="Times New Roman" w:cs="Times New Roman"/>
          <w:sz w:val="24"/>
          <w:szCs w:val="24"/>
        </w:rPr>
        <w:t>неразрешении</w:t>
      </w:r>
      <w:proofErr w:type="spellEnd"/>
      <w:r w:rsidRPr="007713A1">
        <w:rPr>
          <w:rFonts w:ascii="Times New Roman" w:hAnsi="Times New Roman" w:cs="Times New Roman"/>
          <w:sz w:val="24"/>
          <w:szCs w:val="24"/>
        </w:rPr>
        <w:t xml:space="preserve"> въезда в РФ.</w:t>
      </w:r>
    </w:p>
    <w:p w:rsidR="007713A1" w:rsidRPr="007713A1" w:rsidRDefault="007713A1" w:rsidP="007713A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3A1" w:rsidRPr="007713A1" w:rsidRDefault="007713A1" w:rsidP="007713A1">
      <w:pPr>
        <w:jc w:val="right"/>
        <w:rPr>
          <w:rFonts w:ascii="Times New Roman" w:hAnsi="Times New Roman" w:cs="Times New Roman"/>
          <w:sz w:val="24"/>
          <w:szCs w:val="24"/>
        </w:rPr>
      </w:pPr>
      <w:r w:rsidRPr="007713A1">
        <w:rPr>
          <w:rFonts w:ascii="Times New Roman" w:hAnsi="Times New Roman" w:cs="Times New Roman"/>
          <w:sz w:val="24"/>
          <w:szCs w:val="24"/>
        </w:rPr>
        <w:t>начальник отдела по вопросам миграции МО МВД России «</w:t>
      </w:r>
      <w:proofErr w:type="spellStart"/>
      <w:r w:rsidRPr="007713A1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7713A1">
        <w:rPr>
          <w:rFonts w:ascii="Times New Roman" w:hAnsi="Times New Roman" w:cs="Times New Roman"/>
          <w:sz w:val="24"/>
          <w:szCs w:val="24"/>
        </w:rPr>
        <w:t xml:space="preserve">» Г.Н. </w:t>
      </w:r>
      <w:proofErr w:type="spellStart"/>
      <w:r w:rsidRPr="007713A1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7713A1" w:rsidRPr="007713A1" w:rsidRDefault="007713A1" w:rsidP="007713A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13A1" w:rsidRPr="007713A1" w:rsidSect="007713A1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99"/>
    <w:rsid w:val="004A0672"/>
    <w:rsid w:val="007713A1"/>
    <w:rsid w:val="009874FC"/>
    <w:rsid w:val="00A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4A374-1013-487F-BDEC-096404F8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6EAEEFB1488808CC99A00CE2A3256B0350659FD0B9E00D95CB5C675DA6282AE84946DFFA569AED2EE4616B51186A12B79F3A70CE425E2FM1j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6EAEEFB1488808CC99A00CE2A3256B03506396DCBCE00D95CB5C675DA6282AE84946DFF8529CE47FBE716F184C660DB689247AD042M5j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6EAEEFB1488808CC99A00CE2A3256B03506396DCBCE00D95CB5C675DA6282AE84946DFFE5591BB7AAB6037144C7913BE9F3878D2M4j0J" TargetMode="External"/><Relationship Id="rId5" Type="http://schemas.openxmlformats.org/officeDocument/2006/relationships/hyperlink" Target="consultantplus://offline/ref=606EAEEFB1488808CC99A00CE2A3256B03506396DCBCE00D95CB5C675DA6282AE84946DDFB5191BB7AAB6037144C7913BE9F3878D2M4j0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2020-08-11T09:35:00Z</dcterms:created>
  <dcterms:modified xsi:type="dcterms:W3CDTF">2020-08-21T09:45:00Z</dcterms:modified>
</cp:coreProperties>
</file>